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5249" w14:textId="77777777" w:rsidR="00C66708" w:rsidRDefault="00C66708" w:rsidP="00C66708">
      <w:pPr>
        <w:rPr>
          <w:sz w:val="22"/>
          <w:szCs w:val="22"/>
        </w:rPr>
      </w:pPr>
    </w:p>
    <w:p w14:paraId="0F1B524A" w14:textId="77777777" w:rsidR="00854BD5" w:rsidRDefault="00854BD5" w:rsidP="00C66708">
      <w:pPr>
        <w:rPr>
          <w:b/>
          <w:sz w:val="22"/>
          <w:szCs w:val="22"/>
        </w:rPr>
      </w:pPr>
    </w:p>
    <w:p w14:paraId="0F1B524B" w14:textId="30DFAC11" w:rsidR="001B0B24" w:rsidRPr="00D23DDE" w:rsidRDefault="00C66708" w:rsidP="00C66708">
      <w:pPr>
        <w:rPr>
          <w:rFonts w:cstheme="minorHAnsi"/>
          <w:sz w:val="22"/>
        </w:rPr>
      </w:pPr>
      <w:r w:rsidRPr="00BB7DC4">
        <w:rPr>
          <w:b/>
          <w:sz w:val="22"/>
          <w:szCs w:val="22"/>
        </w:rPr>
        <w:t>Ny ordning fra Energistyrelsen kan medvirke til at realisere energibesparelser i private boliger</w:t>
      </w:r>
      <w:r w:rsidRPr="001B0B24">
        <w:rPr>
          <w:sz w:val="48"/>
        </w:rPr>
        <w:t xml:space="preserve"> </w:t>
      </w:r>
      <w:r w:rsidR="001B0B24" w:rsidRPr="00D23DDE">
        <w:rPr>
          <w:rFonts w:cstheme="minorHAnsi"/>
          <w:sz w:val="22"/>
        </w:rPr>
        <w:t>BedreBolig gør det nemmere for boligejere at lave energirenoveringer og skrue ned for energiforbruget.</w:t>
      </w:r>
    </w:p>
    <w:p w14:paraId="1CE4C401" w14:textId="77777777" w:rsidR="00D6639D" w:rsidRDefault="00D6639D" w:rsidP="00D6639D">
      <w:pPr>
        <w:rPr>
          <w:rFonts w:cstheme="minorHAnsi"/>
          <w:sz w:val="22"/>
        </w:rPr>
      </w:pPr>
    </w:p>
    <w:p w14:paraId="0F402D3D" w14:textId="77777777" w:rsidR="00D6639D" w:rsidRPr="001B0B24" w:rsidRDefault="00D6639D" w:rsidP="00D6639D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De nye </w:t>
      </w:r>
      <w:r w:rsidRPr="001B0B24">
        <w:rPr>
          <w:rFonts w:cstheme="minorHAnsi"/>
          <w:sz w:val="22"/>
        </w:rPr>
        <w:t>BedreBolig-rådgivere kan levere en gennemgang af boligen og udarbejde BedreBolig-planer, der giver overblik over forbedringsmuligheder, besparelser og budgetter for renoveringsprojekterne. BedreBolig-rådgiveren kan også stå for projekt</w:t>
      </w:r>
      <w:bookmarkStart w:id="0" w:name="_GoBack"/>
      <w:bookmarkEnd w:id="0"/>
      <w:r w:rsidRPr="001B0B24">
        <w:rPr>
          <w:rFonts w:cstheme="minorHAnsi"/>
          <w:sz w:val="22"/>
        </w:rPr>
        <w:t xml:space="preserve">ering og byggeledelse af selve renoveringen. </w:t>
      </w:r>
    </w:p>
    <w:p w14:paraId="31F2BD3C" w14:textId="77777777" w:rsidR="00D6639D" w:rsidRDefault="00D6639D" w:rsidP="00C66708">
      <w:pPr>
        <w:rPr>
          <w:rFonts w:cstheme="minorHAnsi"/>
          <w:sz w:val="22"/>
        </w:rPr>
      </w:pPr>
    </w:p>
    <w:p w14:paraId="0F1B524D" w14:textId="77777777" w:rsidR="001B0B24" w:rsidRPr="001B0B24" w:rsidRDefault="00D23DDE" w:rsidP="00C66708">
      <w:pPr>
        <w:rPr>
          <w:rFonts w:cstheme="minorHAnsi"/>
          <w:sz w:val="22"/>
        </w:rPr>
      </w:pPr>
      <w:r>
        <w:rPr>
          <w:rFonts w:cstheme="minorHAnsi"/>
          <w:sz w:val="22"/>
        </w:rPr>
        <w:t>Der er et stort potentiale</w:t>
      </w:r>
      <w:r w:rsidR="001B0B24" w:rsidRPr="001B0B24">
        <w:rPr>
          <w:rFonts w:cstheme="minorHAnsi"/>
          <w:sz w:val="22"/>
        </w:rPr>
        <w:t xml:space="preserve"> for energibesparelser i danske enfamiliehuse. Derfor er det vigtigt at motivere boligejerne til at udføre energiforbedringer, der kan understøtte målet om et fossilfrit Danmark i 2050. </w:t>
      </w:r>
    </w:p>
    <w:p w14:paraId="0F1B5250" w14:textId="77777777" w:rsidR="001B0B24" w:rsidRDefault="001B0B24" w:rsidP="00C66708">
      <w:pPr>
        <w:rPr>
          <w:rFonts w:cstheme="minorHAnsi"/>
          <w:sz w:val="22"/>
        </w:rPr>
      </w:pPr>
    </w:p>
    <w:p w14:paraId="0F1B5251" w14:textId="77777777" w:rsidR="001B0B24" w:rsidRPr="001B0B24" w:rsidRDefault="001B0B24" w:rsidP="00C66708">
      <w:pPr>
        <w:rPr>
          <w:rFonts w:cstheme="minorHAnsi"/>
          <w:sz w:val="22"/>
        </w:rPr>
      </w:pPr>
      <w:r w:rsidRPr="001B0B24">
        <w:rPr>
          <w:rFonts w:cstheme="minorHAnsi"/>
          <w:sz w:val="22"/>
        </w:rPr>
        <w:t>Et vigtigt aspekt af BedreBolig er et tæt samarbejde med energiselskaberne. Dette vil [xx kommune] gerne understøtte via regionale samarbejder på tværs af de sektorer, der kan have fordele af at indgå i et samarbejde omkring BedreBolig.</w:t>
      </w:r>
    </w:p>
    <w:p w14:paraId="0F1B5252" w14:textId="77777777" w:rsidR="001B0B24" w:rsidRDefault="001B0B24" w:rsidP="00C66708">
      <w:pPr>
        <w:rPr>
          <w:rFonts w:eastAsia="Times New Roman" w:cstheme="minorHAnsi"/>
          <w:color w:val="000000"/>
          <w:sz w:val="22"/>
          <w:lang w:eastAsia="da-DK"/>
        </w:rPr>
      </w:pPr>
    </w:p>
    <w:p w14:paraId="0F1B5253" w14:textId="14D8EC0C" w:rsidR="001B0B24" w:rsidRPr="001B0B24" w:rsidRDefault="001B0B24" w:rsidP="00C66708">
      <w:pPr>
        <w:rPr>
          <w:rFonts w:eastAsia="Times New Roman" w:cstheme="minorHAnsi"/>
          <w:color w:val="000000"/>
          <w:sz w:val="22"/>
          <w:lang w:eastAsia="da-DK"/>
        </w:rPr>
      </w:pPr>
      <w:r w:rsidRPr="001B0B24">
        <w:rPr>
          <w:rFonts w:eastAsia="Times New Roman" w:cstheme="minorHAnsi"/>
          <w:color w:val="000000"/>
          <w:sz w:val="22"/>
          <w:lang w:eastAsia="da-DK"/>
        </w:rPr>
        <w:t xml:space="preserve">I [indsæt kommunenavn] ønsker vi at arbejde med BedreBolig på lokalt plan og i den forbindelse vil vi gerne i dialog med energiforsyningen, byggebranchen, banker og realkreditinstitutter om de muligheder, som BedreBolig-ordningen giver </w:t>
      </w:r>
      <w:r w:rsidR="00E50BF8">
        <w:rPr>
          <w:rFonts w:eastAsia="Times New Roman" w:cstheme="minorHAnsi"/>
          <w:color w:val="000000"/>
          <w:sz w:val="22"/>
          <w:lang w:eastAsia="da-DK"/>
        </w:rPr>
        <w:t>l</w:t>
      </w:r>
      <w:r w:rsidRPr="001B0B24">
        <w:rPr>
          <w:rFonts w:eastAsia="Times New Roman" w:cstheme="minorHAnsi"/>
          <w:color w:val="000000"/>
          <w:sz w:val="22"/>
          <w:lang w:eastAsia="da-DK"/>
        </w:rPr>
        <w:t>okalt.</w:t>
      </w:r>
    </w:p>
    <w:p w14:paraId="0F1B5254" w14:textId="77777777" w:rsidR="001B0B24" w:rsidRDefault="001B0B24" w:rsidP="00C66708">
      <w:pPr>
        <w:rPr>
          <w:rFonts w:eastAsia="Times New Roman" w:cstheme="minorHAnsi"/>
          <w:color w:val="000000"/>
          <w:sz w:val="22"/>
          <w:lang w:eastAsia="da-DK"/>
        </w:rPr>
      </w:pPr>
    </w:p>
    <w:p w14:paraId="0F1B5255" w14:textId="77777777" w:rsidR="001B0B24" w:rsidRPr="001B0B24" w:rsidRDefault="001B0B24" w:rsidP="00C66708">
      <w:pPr>
        <w:rPr>
          <w:rFonts w:eastAsia="Times New Roman" w:cstheme="minorHAnsi"/>
          <w:color w:val="000000"/>
          <w:sz w:val="22"/>
          <w:lang w:eastAsia="da-DK"/>
        </w:rPr>
      </w:pPr>
      <w:r w:rsidRPr="001B0B24">
        <w:rPr>
          <w:rFonts w:eastAsia="Times New Roman" w:cstheme="minorHAnsi"/>
          <w:color w:val="000000"/>
          <w:sz w:val="22"/>
          <w:lang w:eastAsia="da-DK"/>
        </w:rPr>
        <w:t xml:space="preserve">Ud over lokale tiltag, der skal synliggøre BedreBolig, gennemfører Energistyrelsen landsdækkende markedsføringstiltag frem til 2016. </w:t>
      </w:r>
    </w:p>
    <w:p w14:paraId="0F1B5256" w14:textId="77777777" w:rsidR="001B0B24" w:rsidRDefault="001B0B24" w:rsidP="00C66708">
      <w:pPr>
        <w:rPr>
          <w:rFonts w:eastAsia="Times New Roman" w:cstheme="minorHAnsi"/>
          <w:color w:val="000000"/>
          <w:sz w:val="22"/>
          <w:lang w:eastAsia="da-DK"/>
        </w:rPr>
      </w:pPr>
    </w:p>
    <w:p w14:paraId="0F1B5257" w14:textId="77777777" w:rsidR="001B0B24" w:rsidRPr="001B0B24" w:rsidRDefault="001B0B24" w:rsidP="00C66708">
      <w:pPr>
        <w:rPr>
          <w:rFonts w:eastAsia="Times New Roman" w:cstheme="minorHAnsi"/>
          <w:color w:val="000000"/>
          <w:sz w:val="22"/>
          <w:lang w:eastAsia="da-DK"/>
        </w:rPr>
      </w:pPr>
      <w:r w:rsidRPr="001B0B24">
        <w:rPr>
          <w:rFonts w:eastAsia="Times New Roman" w:cstheme="minorHAnsi"/>
          <w:color w:val="000000"/>
          <w:sz w:val="22"/>
          <w:lang w:eastAsia="da-DK"/>
        </w:rPr>
        <w:t xml:space="preserve">Vi vil kontakte </w:t>
      </w:r>
      <w:r w:rsidR="00AF76FC">
        <w:rPr>
          <w:rFonts w:eastAsia="Times New Roman" w:cstheme="minorHAnsi"/>
          <w:color w:val="000000"/>
          <w:sz w:val="22"/>
          <w:lang w:eastAsia="da-DK"/>
        </w:rPr>
        <w:t xml:space="preserve">dig </w:t>
      </w:r>
      <w:r w:rsidRPr="001B0B24">
        <w:rPr>
          <w:rFonts w:eastAsia="Times New Roman" w:cstheme="minorHAnsi"/>
          <w:color w:val="000000"/>
          <w:sz w:val="22"/>
          <w:lang w:eastAsia="da-DK"/>
        </w:rPr>
        <w:t>i den nærmeste fremtid og drøfte jeres interesse for ordningen.</w:t>
      </w:r>
    </w:p>
    <w:p w14:paraId="0F1B5258" w14:textId="77777777" w:rsidR="00AF76FC" w:rsidRDefault="00AF76FC" w:rsidP="00C66708">
      <w:pPr>
        <w:rPr>
          <w:rFonts w:eastAsia="Times New Roman" w:cstheme="minorHAnsi"/>
          <w:color w:val="000000"/>
          <w:sz w:val="22"/>
          <w:lang w:eastAsia="da-DK"/>
        </w:rPr>
      </w:pPr>
    </w:p>
    <w:p w14:paraId="0F1B5259" w14:textId="77777777" w:rsidR="00AF76FC" w:rsidRDefault="00AF76FC" w:rsidP="00C66708">
      <w:pPr>
        <w:rPr>
          <w:rFonts w:eastAsia="Times New Roman" w:cstheme="minorHAnsi"/>
          <w:color w:val="000000"/>
          <w:sz w:val="22"/>
          <w:lang w:eastAsia="da-DK"/>
        </w:rPr>
      </w:pPr>
    </w:p>
    <w:p w14:paraId="0F1B525A" w14:textId="77777777" w:rsidR="001B0B24" w:rsidRDefault="001B0B24" w:rsidP="001B0B24">
      <w:pPr>
        <w:jc w:val="both"/>
        <w:rPr>
          <w:rFonts w:eastAsia="Times New Roman" w:cstheme="minorHAnsi"/>
          <w:color w:val="000000"/>
          <w:sz w:val="22"/>
          <w:lang w:eastAsia="da-DK"/>
        </w:rPr>
      </w:pPr>
    </w:p>
    <w:p w14:paraId="0F1B525B" w14:textId="77777777" w:rsidR="001B0B24" w:rsidRPr="001B0B24" w:rsidRDefault="001B0B24" w:rsidP="001B0B24">
      <w:pPr>
        <w:jc w:val="both"/>
        <w:rPr>
          <w:rFonts w:eastAsia="Times New Roman" w:cstheme="minorHAnsi"/>
          <w:color w:val="000000"/>
          <w:sz w:val="22"/>
          <w:lang w:eastAsia="da-DK"/>
        </w:rPr>
      </w:pPr>
      <w:r w:rsidRPr="001B0B24">
        <w:rPr>
          <w:rFonts w:eastAsia="Times New Roman" w:cstheme="minorHAnsi"/>
          <w:color w:val="000000"/>
          <w:sz w:val="22"/>
          <w:lang w:eastAsia="da-DK"/>
        </w:rPr>
        <w:t>Venlig hilsen</w:t>
      </w:r>
    </w:p>
    <w:p w14:paraId="0F1B525C" w14:textId="77777777" w:rsidR="00482D74" w:rsidRPr="00D54808" w:rsidRDefault="00482D74" w:rsidP="00482D74">
      <w:pPr>
        <w:rPr>
          <w:sz w:val="22"/>
        </w:rPr>
      </w:pPr>
      <w:r w:rsidRPr="00D54808">
        <w:rPr>
          <w:noProof/>
          <w:sz w:val="22"/>
          <w:em w:val="comma"/>
          <w:lang w:eastAsia="da-DK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F1B525D" wp14:editId="0F1B525E">
                <wp:simplePos x="0" y="0"/>
                <wp:positionH relativeFrom="margin">
                  <wp:posOffset>-2638</wp:posOffset>
                </wp:positionH>
                <wp:positionV relativeFrom="page">
                  <wp:posOffset>9833317</wp:posOffset>
                </wp:positionV>
                <wp:extent cx="2555240" cy="212090"/>
                <wp:effectExtent l="0" t="0" r="8255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526E" w14:textId="77777777" w:rsidR="00482D74" w:rsidRDefault="00275555" w:rsidP="00275555">
                            <w:r>
                              <w:t>[Indsæt evt. kommune logo</w:t>
                            </w:r>
                            <w:r w:rsidRPr="00D840DD"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1B525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2pt;margin-top:774.3pt;width:201.2pt;height:16.7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" stroked="f">
                <v:textbox style="mso-fit-shape-to-text:t" inset="0,0,0,0">
                  <w:txbxContent>
                    <w:p w14:paraId="0F1B526E" w14:textId="77777777" w:rsidR="00482D74" w:rsidRDefault="00275555" w:rsidP="00275555">
                      <w:r>
                        <w:t>[Indsæt evt. kommune logo</w:t>
                      </w:r>
                      <w:r w:rsidRPr="00D840DD">
                        <w:t>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54808" w:rsidRPr="00D54808">
        <w:rPr>
          <w:sz w:val="22"/>
        </w:rPr>
        <w:t>[Indsæt navn og kommune]</w:t>
      </w:r>
    </w:p>
    <w:sectPr w:rsidR="00482D74" w:rsidRPr="00D54808" w:rsidSect="00011A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59" w:right="680" w:bottom="2608" w:left="1134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B5261" w14:textId="77777777" w:rsidR="00E93E8A" w:rsidRDefault="00E93E8A" w:rsidP="00084F99">
      <w:r>
        <w:separator/>
      </w:r>
    </w:p>
  </w:endnote>
  <w:endnote w:type="continuationSeparator" w:id="0">
    <w:p w14:paraId="0F1B5262" w14:textId="77777777" w:rsidR="00E93E8A" w:rsidRDefault="00E93E8A" w:rsidP="0008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2F67" w14:textId="77777777" w:rsidR="00BA47B5" w:rsidRDefault="00BA47B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B5267" w14:textId="77777777" w:rsidR="005767BB" w:rsidRDefault="00275555" w:rsidP="00084F99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0F1B526C" wp14:editId="0F1B526D">
          <wp:simplePos x="0" y="0"/>
          <wp:positionH relativeFrom="margin">
            <wp:posOffset>10816</wp:posOffset>
          </wp:positionH>
          <wp:positionV relativeFrom="page">
            <wp:posOffset>9515475</wp:posOffset>
          </wp:positionV>
          <wp:extent cx="6393987" cy="784800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987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58436" w14:textId="77777777" w:rsidR="00BA47B5" w:rsidRDefault="00BA47B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B525F" w14:textId="77777777" w:rsidR="00E93E8A" w:rsidRDefault="00E93E8A" w:rsidP="00084F99">
      <w:r>
        <w:separator/>
      </w:r>
    </w:p>
  </w:footnote>
  <w:footnote w:type="continuationSeparator" w:id="0">
    <w:p w14:paraId="0F1B5260" w14:textId="77777777" w:rsidR="00E93E8A" w:rsidRDefault="00E93E8A" w:rsidP="0008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1AD76" w14:textId="77777777" w:rsidR="00BA47B5" w:rsidRDefault="00BA47B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B5263" w14:textId="77777777" w:rsidR="00D54808" w:rsidRDefault="00D54808" w:rsidP="00D54808">
    <w:pPr>
      <w:pStyle w:val="Titel"/>
      <w:rPr>
        <w:rFonts w:eastAsia="Times New Roman" w:cstheme="minorHAnsi"/>
        <w:color w:val="000000"/>
        <w:sz w:val="22"/>
        <w:lang w:eastAsia="da-DK"/>
      </w:rPr>
    </w:pPr>
    <w:r w:rsidRPr="00275555">
      <w:rPr>
        <w:caps w:val="0"/>
        <w:noProof/>
        <w:lang w:eastAsia="da-DK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F1B5268" wp14:editId="0F1B5269">
              <wp:simplePos x="0" y="0"/>
              <wp:positionH relativeFrom="margin">
                <wp:posOffset>4693920</wp:posOffset>
              </wp:positionH>
              <wp:positionV relativeFrom="paragraph">
                <wp:posOffset>-881435</wp:posOffset>
              </wp:positionV>
              <wp:extent cx="1714500" cy="1404620"/>
              <wp:effectExtent l="0" t="0" r="0" b="190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1B526F" w14:textId="77777777" w:rsidR="000E2C52" w:rsidRPr="000E2C52" w:rsidRDefault="000E2C52" w:rsidP="00084F99">
                          <w:pPr>
                            <w:pStyle w:val="Dato"/>
                          </w:pPr>
                          <w:r w:rsidRPr="000E2C52">
                            <w:fldChar w:fldCharType="begin"/>
                          </w:r>
                          <w:r w:rsidRPr="000E2C52">
                            <w:instrText xml:space="preserve"> DATE  \@ "d. MMMM yyyy" </w:instrText>
                          </w:r>
                          <w:r w:rsidRPr="000E2C52">
                            <w:fldChar w:fldCharType="separate"/>
                          </w:r>
                          <w:r w:rsidR="00D6639D">
                            <w:rPr>
                              <w:noProof/>
                            </w:rPr>
                            <w:t>2. oktober 2014</w:t>
                          </w:r>
                          <w:r w:rsidRPr="000E2C5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1B52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9.6pt;margin-top:-69.4pt;width:13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" stroked="f">
              <v:textbox style="mso-fit-shape-to-text:t" inset="0,0,0,0">
                <w:txbxContent>
                  <w:p w14:paraId="0F1B526F" w14:textId="77777777" w:rsidR="000E2C52" w:rsidRPr="000E2C52" w:rsidRDefault="000E2C52" w:rsidP="00084F99">
                    <w:pPr>
                      <w:pStyle w:val="Dato"/>
                    </w:pPr>
                    <w:r w:rsidRPr="000E2C52">
                      <w:fldChar w:fldCharType="begin"/>
                    </w:r>
                    <w:r w:rsidRPr="000E2C52">
                      <w:instrText xml:space="preserve"> DATE  \@ "d. MMMM yyyy" </w:instrText>
                    </w:r>
                    <w:r w:rsidRPr="000E2C52">
                      <w:fldChar w:fldCharType="separate"/>
                    </w:r>
                    <w:r w:rsidR="00D6639D">
                      <w:rPr>
                        <w:noProof/>
                      </w:rPr>
                      <w:t>2. oktober 2014</w:t>
                    </w:r>
                    <w:r w:rsidRPr="000E2C52"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eastAsia="Times New Roman" w:cstheme="minorHAnsi"/>
        <w:color w:val="000000"/>
        <w:sz w:val="22"/>
        <w:lang w:eastAsia="da-DK"/>
      </w:rPr>
      <w:t>Navn Navnesen</w:t>
    </w:r>
  </w:p>
  <w:p w14:paraId="0F1B5264" w14:textId="7C5FC53F" w:rsidR="00D54808" w:rsidRDefault="007B1B5B" w:rsidP="00D54808">
    <w:pPr>
      <w:jc w:val="both"/>
      <w:rPr>
        <w:rFonts w:eastAsia="Times New Roman" w:cstheme="minorHAnsi"/>
        <w:color w:val="000000"/>
        <w:sz w:val="22"/>
        <w:lang w:eastAsia="da-DK"/>
      </w:rPr>
    </w:pPr>
    <w:r>
      <w:rPr>
        <w:rFonts w:eastAsia="Times New Roman" w:cstheme="minorHAnsi"/>
        <w:color w:val="000000"/>
        <w:sz w:val="22"/>
        <w:lang w:eastAsia="da-DK"/>
      </w:rPr>
      <w:t>ADRESSE</w:t>
    </w:r>
  </w:p>
  <w:p w14:paraId="0F1B5266" w14:textId="77777777" w:rsidR="005767BB" w:rsidRPr="00275555" w:rsidRDefault="00D54808" w:rsidP="00084F99">
    <w:pPr>
      <w:pStyle w:val="Titel"/>
      <w:rPr>
        <w:caps w:val="0"/>
      </w:rPr>
    </w:pPr>
    <w:r w:rsidRPr="00275555">
      <w:rPr>
        <w:caps w:val="0"/>
        <w:noProof/>
        <w:lang w:eastAsia="da-DK"/>
      </w:rPr>
      <w:drawing>
        <wp:anchor distT="0" distB="0" distL="114300" distR="114300" simplePos="0" relativeHeight="251656704" behindDoc="0" locked="0" layoutInCell="1" allowOverlap="1" wp14:anchorId="0F1B526A" wp14:editId="73C7E980">
          <wp:simplePos x="0" y="0"/>
          <wp:positionH relativeFrom="margin">
            <wp:posOffset>0</wp:posOffset>
          </wp:positionH>
          <wp:positionV relativeFrom="page">
            <wp:posOffset>1920545</wp:posOffset>
          </wp:positionV>
          <wp:extent cx="6480000" cy="25200"/>
          <wp:effectExtent l="0" t="0" r="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7A895" w14:textId="77777777" w:rsidR="00BA47B5" w:rsidRDefault="00BA47B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03"/>
    <w:rsid w:val="00011AA8"/>
    <w:rsid w:val="00015CC3"/>
    <w:rsid w:val="00084F99"/>
    <w:rsid w:val="000E2C52"/>
    <w:rsid w:val="0016641E"/>
    <w:rsid w:val="001B0B24"/>
    <w:rsid w:val="001C1FD2"/>
    <w:rsid w:val="00203CAB"/>
    <w:rsid w:val="002252D2"/>
    <w:rsid w:val="00275555"/>
    <w:rsid w:val="00306BD5"/>
    <w:rsid w:val="00482D74"/>
    <w:rsid w:val="004A1CB1"/>
    <w:rsid w:val="00561EF3"/>
    <w:rsid w:val="005767BB"/>
    <w:rsid w:val="00581B95"/>
    <w:rsid w:val="006D32F7"/>
    <w:rsid w:val="006E11FA"/>
    <w:rsid w:val="006E599B"/>
    <w:rsid w:val="0079620A"/>
    <w:rsid w:val="007A57D1"/>
    <w:rsid w:val="007B1B5B"/>
    <w:rsid w:val="00854BD5"/>
    <w:rsid w:val="008C4F7E"/>
    <w:rsid w:val="0093143A"/>
    <w:rsid w:val="0093737B"/>
    <w:rsid w:val="0096267A"/>
    <w:rsid w:val="009A6903"/>
    <w:rsid w:val="00A462E1"/>
    <w:rsid w:val="00AF76FC"/>
    <w:rsid w:val="00B75BBF"/>
    <w:rsid w:val="00BA47B5"/>
    <w:rsid w:val="00BB7DC4"/>
    <w:rsid w:val="00C647A4"/>
    <w:rsid w:val="00C66708"/>
    <w:rsid w:val="00D23DDE"/>
    <w:rsid w:val="00D54808"/>
    <w:rsid w:val="00D6639D"/>
    <w:rsid w:val="00DB34B8"/>
    <w:rsid w:val="00E50BF8"/>
    <w:rsid w:val="00E93E8A"/>
    <w:rsid w:val="00EB3912"/>
    <w:rsid w:val="00EF3C7B"/>
    <w:rsid w:val="00F76EB4"/>
    <w:rsid w:val="00F8278B"/>
    <w:rsid w:val="00F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1B5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7B"/>
    <w:pPr>
      <w:spacing w:after="0" w:line="320" w:lineRule="exact"/>
    </w:pPr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2D74"/>
    <w:pPr>
      <w:keepNext/>
      <w:keepLines/>
      <w:spacing w:line="3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4F99"/>
    <w:pPr>
      <w:keepNext/>
      <w:keepLines/>
      <w:spacing w:line="220" w:lineRule="exact"/>
      <w:outlineLvl w:val="1"/>
    </w:pPr>
    <w:rPr>
      <w:rFonts w:asciiTheme="majorHAnsi" w:eastAsiaTheme="majorEastAsia" w:hAnsiTheme="majorHAnsi" w:cstheme="majorBidi"/>
      <w:color w:val="000000" w:themeColor="text1"/>
      <w:sz w:val="1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9373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1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5767B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84F99"/>
    <w:rPr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rsid w:val="005767B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84F99"/>
    <w:rPr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82D74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4F99"/>
    <w:rPr>
      <w:rFonts w:asciiTheme="majorHAnsi" w:eastAsiaTheme="majorEastAsia" w:hAnsiTheme="majorHAnsi" w:cstheme="majorBidi"/>
      <w:color w:val="000000" w:themeColor="text1"/>
      <w:sz w:val="1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84F99"/>
    <w:pPr>
      <w:spacing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84F99"/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paragraph" w:styleId="Dato">
    <w:name w:val="Date"/>
    <w:basedOn w:val="Normal"/>
    <w:next w:val="Normal"/>
    <w:link w:val="DatoTegn"/>
    <w:uiPriority w:val="99"/>
    <w:rsid w:val="00084F99"/>
    <w:pPr>
      <w:jc w:val="right"/>
    </w:pPr>
    <w:rPr>
      <w:color w:val="5F6062"/>
      <w:sz w:val="18"/>
    </w:rPr>
  </w:style>
  <w:style w:type="character" w:customStyle="1" w:styleId="DatoTegn">
    <w:name w:val="Dato Tegn"/>
    <w:basedOn w:val="Standardskrifttypeiafsnit"/>
    <w:link w:val="Dato"/>
    <w:uiPriority w:val="99"/>
    <w:rsid w:val="00084F99"/>
    <w:rPr>
      <w:color w:val="5F6062"/>
      <w:sz w:val="18"/>
      <w:szCs w:val="20"/>
    </w:rPr>
  </w:style>
  <w:style w:type="table" w:styleId="Tabel-Gitter">
    <w:name w:val="Table Grid"/>
    <w:basedOn w:val="Tabel-Normal"/>
    <w:uiPriority w:val="39"/>
    <w:rsid w:val="006E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37B"/>
    <w:rPr>
      <w:rFonts w:asciiTheme="majorHAnsi" w:eastAsiaTheme="majorEastAsia" w:hAnsiTheme="majorHAnsi" w:cstheme="majorBidi"/>
      <w:color w:val="000000" w:themeColor="text1"/>
      <w:sz w:val="1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647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47A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6E599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E599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599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E59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599B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D23DDE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l\AppData\Local\Microsoft\Windows\Temporary%20Internet%20Files\Content.Outlook\QRIXP3MQ\Bedrebolig_Invitati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ustomStatus xmlns="http://schemas.microsoft.com/sharepoint/v3/fields" xsi:nil="true"/>
    <CustomDocumentCategory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ity plan NO" ma:contentTypeID="0x0101008852C47AB89E424CBB8EB39449AB09F300213664402536CC4998B3DBFFA9860FBB00BD0B24799BEBD243AFCA6F87F206CE63" ma:contentTypeVersion="12" ma:contentTypeDescription="" ma:contentTypeScope="" ma:versionID="6f6386b01b9a8c3cfc4a1c35c0977c6e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8e028ab1a53a263a24def967c2ec0a87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ustomDocumentCategory" minOccurs="0"/>
                <xsd:element ref="ns2:Custom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CustomDocumentCategory" ma:index="8" nillable="true" ma:displayName="Document Type" ma:format="Dropdown" ma:internalName="CustomDocumentCategory" ma:readOnly="false">
      <xsd:simpleType>
        <xsd:restriction base="dms:Choice">
          <xsd:enumeration value="Acknowledgement of order"/>
          <xsd:enumeration value="Agenda"/>
          <xsd:enumeration value="Brief"/>
          <xsd:enumeration value="Budget"/>
          <xsd:enumeration value="Case"/>
          <xsd:enumeration value="Communication plan"/>
          <xsd:enumeration value="Evaluation"/>
          <xsd:enumeration value="External"/>
          <xsd:enumeration value="Interim Report"/>
          <xsd:enumeration value="Internal"/>
          <xsd:enumeration value="Offer"/>
          <xsd:enumeration value="OSE Filing"/>
          <xsd:enumeration value="Pitch"/>
          <xsd:enumeration value="Presentation"/>
          <xsd:enumeration value="Press material"/>
          <xsd:enumeration value="Press release"/>
          <xsd:enumeration value="Project administration"/>
          <xsd:enumeration value="Reference"/>
          <xsd:enumeration value="Research"/>
          <xsd:enumeration value="Strategy documents"/>
          <xsd:enumeration value="Summary"/>
          <xsd:enumeration value="Time Schedule"/>
          <xsd:enumeration value="Q&amp;A"/>
        </xsd:restriction>
      </xsd:simpleType>
    </xsd:element>
    <xsd:element name="CustomStatus" ma:index="9" nillable="true" ma:displayName="Status" ma:format="Dropdown" ma:internalName="CustomStatus">
      <xsd:simpleType>
        <xsd:restriction base="dms:Choice">
          <xsd:enumeration value="Draft"/>
          <xsd:enumeration value="In progress"/>
          <xsd:enumeration value="Finaliz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9D965A2-6693-467D-ADED-383913D850C1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474EC3-9F62-4A32-9F6F-09DA7B53D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735E9-2B4A-4FE0-8E2E-51AE4B434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Bedrebolig_Invitation.dotx</Template>
  <TotalTime>0</TotalTime>
  <Pages>1</Pages>
  <Words>204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2014-09-25T11:46:00Z</dcterms:created>
  <dcterms:modified xsi:type="dcterms:W3CDTF">2014-10-02T12:35:00Z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0x0101008852C47AB89E424CBB8EB39449AB09F300213664402536CC4998B3DBFFA9860FBB00BD0B24799BEBD243AFCA6F87F206CE63</vt:lpwstr>
  </property>
</Properties>
</file>